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51F" w:rsidRPr="00154682" w:rsidRDefault="0027151F" w:rsidP="0027151F">
      <w:pPr>
        <w:tabs>
          <w:tab w:val="left" w:pos="3600"/>
        </w:tabs>
        <w:spacing w:before="240"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B4EC4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0" allowOverlap="1" wp14:anchorId="4DE4792B" wp14:editId="510941A9">
            <wp:simplePos x="0" y="0"/>
            <wp:positionH relativeFrom="column">
              <wp:posOffset>2552700</wp:posOffset>
            </wp:positionH>
            <wp:positionV relativeFrom="paragraph">
              <wp:posOffset>0</wp:posOffset>
            </wp:positionV>
            <wp:extent cx="685800" cy="679450"/>
            <wp:effectExtent l="0" t="0" r="0" b="635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0000"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B4EC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"</w:t>
      </w:r>
      <w:proofErr w:type="spellStart"/>
      <w:r w:rsidRPr="005B4EC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КУЛÖМДĺН</w:t>
      </w:r>
      <w:proofErr w:type="spellEnd"/>
      <w:r w:rsidRPr="005B4EC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" СИКТ ОВМÖДЧÖМИНЛÖН СÖВЕТ</w:t>
      </w:r>
    </w:p>
    <w:p w:rsidR="0027151F" w:rsidRPr="005B4EC4" w:rsidRDefault="0027151F" w:rsidP="0027151F">
      <w:pPr>
        <w:keepNext/>
        <w:spacing w:after="120" w:line="276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5B4EC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СОВЕТ СЕЛЬСКОГО ПОСЕЛЕНИЯ "УСТЬ-КУЛОМ"</w:t>
      </w:r>
    </w:p>
    <w:p w:rsidR="0027151F" w:rsidRPr="005B4EC4" w:rsidRDefault="0027151F" w:rsidP="0027151F">
      <w:pPr>
        <w:spacing w:after="120" w:line="276" w:lineRule="auto"/>
        <w:jc w:val="center"/>
        <w:rPr>
          <w:rFonts w:ascii="Times New Roman" w:eastAsia="Calibri" w:hAnsi="Times New Roman" w:cs="Times New Roman"/>
          <w:sz w:val="20"/>
          <w:szCs w:val="20"/>
          <w:u w:val="single"/>
          <w:lang w:eastAsia="ru-RU"/>
        </w:rPr>
      </w:pPr>
      <w:r w:rsidRPr="005B4EC4">
        <w:rPr>
          <w:rFonts w:ascii="Times New Roman" w:eastAsia="Calibri" w:hAnsi="Times New Roman" w:cs="Times New Roman"/>
          <w:sz w:val="20"/>
          <w:szCs w:val="20"/>
          <w:u w:val="single"/>
          <w:lang w:eastAsia="ru-RU"/>
        </w:rPr>
        <w:t>168060, Республика Коми, с.</w:t>
      </w:r>
      <w:r>
        <w:rPr>
          <w:rFonts w:ascii="Times New Roman" w:eastAsia="Calibri" w:hAnsi="Times New Roman" w:cs="Times New Roman"/>
          <w:sz w:val="20"/>
          <w:szCs w:val="20"/>
          <w:u w:val="single"/>
          <w:lang w:eastAsia="ru-RU"/>
        </w:rPr>
        <w:t xml:space="preserve"> </w:t>
      </w:r>
      <w:r w:rsidRPr="005B4EC4">
        <w:rPr>
          <w:rFonts w:ascii="Times New Roman" w:eastAsia="Calibri" w:hAnsi="Times New Roman" w:cs="Times New Roman"/>
          <w:sz w:val="20"/>
          <w:szCs w:val="20"/>
          <w:u w:val="single"/>
          <w:lang w:eastAsia="ru-RU"/>
        </w:rPr>
        <w:t>Усть-Кулом, ул. Гагарина, 1</w:t>
      </w:r>
    </w:p>
    <w:p w:rsidR="0027151F" w:rsidRPr="005B4EC4" w:rsidRDefault="0027151F" w:rsidP="0027151F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5B4EC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КЫВКÖРТÖД</w:t>
      </w:r>
    </w:p>
    <w:p w:rsidR="0027151F" w:rsidRPr="005B4EC4" w:rsidRDefault="0027151F" w:rsidP="0027151F">
      <w:pPr>
        <w:spacing w:after="24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5B4EC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Р Е Ш Е Н И Е</w:t>
      </w:r>
    </w:p>
    <w:p w:rsidR="0027151F" w:rsidRPr="005B4EC4" w:rsidRDefault="00D36C90" w:rsidP="00D36C90">
      <w:pPr>
        <w:spacing w:after="24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D36C90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="0027151F" w:rsidRPr="005B4EC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дека</w:t>
      </w:r>
      <w:r w:rsidR="0027151F" w:rsidRPr="005B4EC4">
        <w:rPr>
          <w:rFonts w:ascii="Times New Roman" w:eastAsiaTheme="minorEastAsia" w:hAnsi="Times New Roman" w:cs="Times New Roman"/>
          <w:sz w:val="28"/>
          <w:szCs w:val="28"/>
          <w:lang w:eastAsia="ru-RU"/>
        </w:rPr>
        <w:t>бря 2023 года</w:t>
      </w:r>
      <w:r w:rsidR="0027151F" w:rsidRPr="005B4EC4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27151F" w:rsidRPr="005B4EC4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                                           </w:t>
      </w:r>
      <w:r w:rsidR="002715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</w:t>
      </w:r>
      <w:r w:rsidR="0027151F" w:rsidRPr="005B4EC4">
        <w:rPr>
          <w:rFonts w:ascii="Times New Roman" w:eastAsia="Calibri" w:hAnsi="Times New Roman" w:cs="Times New Roman"/>
          <w:sz w:val="28"/>
          <w:szCs w:val="28"/>
          <w:lang w:eastAsia="ru-RU"/>
        </w:rPr>
        <w:t>№ I</w:t>
      </w:r>
      <w:r w:rsidR="0027151F" w:rsidRPr="005B4EC4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I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-22</w:t>
      </w:r>
      <w:r w:rsidR="0027151F" w:rsidRPr="005B4EC4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81</w:t>
      </w:r>
    </w:p>
    <w:p w:rsidR="0027151F" w:rsidRPr="0027151F" w:rsidRDefault="0027151F" w:rsidP="00D36C90">
      <w:pPr>
        <w:spacing w:before="240"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Совета сельского поселения "Усть-Кулом" от 22.12.2022 г. № </w:t>
      </w:r>
      <w:r w:rsidRPr="002715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27151F">
        <w:rPr>
          <w:rFonts w:ascii="Times New Roman" w:eastAsia="Times New Roman" w:hAnsi="Times New Roman" w:cs="Times New Roman"/>
          <w:sz w:val="28"/>
          <w:szCs w:val="28"/>
          <w:lang w:eastAsia="ru-RU"/>
        </w:rPr>
        <w:t>-13-53 "О бюджете муниципального образования сельского поселения "Усть-Кулом" на 2023 год и плановый период 2024 и 2025 годов"</w:t>
      </w:r>
    </w:p>
    <w:p w:rsidR="0027151F" w:rsidRPr="0027151F" w:rsidRDefault="0027151F" w:rsidP="00D36C90">
      <w:pPr>
        <w:spacing w:before="240" w:after="24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сельского поселения </w:t>
      </w:r>
      <w:r w:rsidRPr="002715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</w:t>
      </w:r>
      <w:r w:rsidRPr="0027151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Усть-Кулом</w:t>
      </w:r>
      <w:r w:rsidRPr="002715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</w:t>
      </w:r>
      <w:r w:rsidRPr="00271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решил:</w:t>
      </w:r>
    </w:p>
    <w:p w:rsidR="0027151F" w:rsidRPr="0027151F" w:rsidRDefault="0027151F" w:rsidP="00D36C9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решение Совета сельского поселения "Усть-Кулом" от 22.12.2022 г. № </w:t>
      </w:r>
      <w:r w:rsidRPr="002715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27151F">
        <w:rPr>
          <w:rFonts w:ascii="Times New Roman" w:eastAsia="Times New Roman" w:hAnsi="Times New Roman" w:cs="Times New Roman"/>
          <w:sz w:val="28"/>
          <w:szCs w:val="28"/>
          <w:lang w:eastAsia="ru-RU"/>
        </w:rPr>
        <w:t>I-13-53 "О бюджете муниципального образования сельского поселения "Усть-Кулом" на 2023 год и плановый период 2024 и 2025 годов" следующие изменения:</w:t>
      </w:r>
    </w:p>
    <w:p w:rsidR="0027151F" w:rsidRPr="0027151F" w:rsidRDefault="0027151F" w:rsidP="00D36C9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51F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Пункт 1 изложить в следующей редакции:</w:t>
      </w:r>
    </w:p>
    <w:p w:rsidR="0027151F" w:rsidRPr="0027151F" w:rsidRDefault="0027151F" w:rsidP="00D36C9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51F">
        <w:rPr>
          <w:rFonts w:ascii="Times New Roman" w:eastAsia="Times New Roman" w:hAnsi="Times New Roman" w:cs="Times New Roman"/>
          <w:sz w:val="28"/>
          <w:szCs w:val="28"/>
          <w:lang w:eastAsia="ru-RU"/>
        </w:rPr>
        <w:t>"1. Утвердить основные характеристики бюджета муниципального образования сельского поселения "Усть-Кулом" на 2023 год:</w:t>
      </w:r>
    </w:p>
    <w:p w:rsidR="0027151F" w:rsidRPr="0027151F" w:rsidRDefault="0027151F" w:rsidP="00D36C9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51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объём доходов в сумме 39 364 870 рублей 68 копеек;</w:t>
      </w:r>
    </w:p>
    <w:p w:rsidR="0027151F" w:rsidRPr="0027151F" w:rsidRDefault="0027151F" w:rsidP="00D36C9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51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объём расходов в сумме 39 882 765 рублей 61 копейка;</w:t>
      </w:r>
    </w:p>
    <w:p w:rsidR="0027151F" w:rsidRPr="0027151F" w:rsidRDefault="0027151F" w:rsidP="00D36C9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51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дефицит в сумме 517 894 рубля 93 копейки.".</w:t>
      </w:r>
    </w:p>
    <w:p w:rsidR="0027151F" w:rsidRPr="0027151F" w:rsidRDefault="0027151F" w:rsidP="00D36C9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51F">
        <w:rPr>
          <w:rFonts w:ascii="Times New Roman" w:eastAsia="Times New Roman" w:hAnsi="Times New Roman" w:cs="Times New Roman"/>
          <w:sz w:val="28"/>
          <w:szCs w:val="28"/>
          <w:lang w:eastAsia="ru-RU"/>
        </w:rPr>
        <w:t>2) Абзац первый пункта 5 изложить в следующей редакции:</w:t>
      </w:r>
    </w:p>
    <w:p w:rsidR="0027151F" w:rsidRPr="0027151F" w:rsidRDefault="0027151F" w:rsidP="00D36C9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51F">
        <w:rPr>
          <w:rFonts w:ascii="Times New Roman" w:eastAsia="Times New Roman" w:hAnsi="Times New Roman" w:cs="Times New Roman"/>
          <w:sz w:val="28"/>
          <w:szCs w:val="28"/>
          <w:lang w:eastAsia="ru-RU"/>
        </w:rPr>
        <w:t>"5. Утвердить объём безвозмездных поступлений в бюджет муниципального образования сельского поселения "Усть-Кулом" в 2023 году в сумме 32 273 446 рублей 68 копеек. Объём межбюджетных трансфертов, получаемых из других бюджетов бюджетной системы Российской Федерации, в сумме 32 269 038 рублей.".</w:t>
      </w:r>
    </w:p>
    <w:p w:rsidR="00D36C90" w:rsidRDefault="0027151F" w:rsidP="00D36C9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Приложение № 1 решения Совета сельского поселения </w:t>
      </w:r>
      <w:r w:rsidRPr="002715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</w:t>
      </w:r>
      <w:r w:rsidRPr="0027151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Усть-Кулом</w:t>
      </w:r>
      <w:r w:rsidRPr="002715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</w:t>
      </w:r>
      <w:r w:rsidRPr="00271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15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</w:t>
      </w:r>
      <w:r w:rsidRPr="00271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бюджете муниципального образования сельского поселения </w:t>
      </w:r>
      <w:r w:rsidRPr="002715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</w:t>
      </w:r>
      <w:r w:rsidRPr="0027151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Усть-Кулом</w:t>
      </w:r>
      <w:r w:rsidRPr="002715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</w:t>
      </w:r>
      <w:r w:rsidRPr="00271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2023 год и плановый период 2024 и 2025 годов</w:t>
      </w:r>
      <w:r w:rsidRPr="002715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</w:t>
      </w:r>
      <w:r w:rsidRPr="00271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редакции согласно приложению № 1 к настоящему решению.</w:t>
      </w:r>
    </w:p>
    <w:p w:rsidR="0027151F" w:rsidRPr="0027151F" w:rsidRDefault="0027151F" w:rsidP="00D36C9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2715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4) Приложение № 2 решения Совета сельского поселения </w:t>
      </w:r>
      <w:r w:rsidRPr="002715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</w:t>
      </w:r>
      <w:r w:rsidRPr="0027151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Усть-Кулом</w:t>
      </w:r>
      <w:r w:rsidRPr="002715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</w:t>
      </w:r>
      <w:r w:rsidRPr="00271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15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</w:t>
      </w:r>
      <w:r w:rsidRPr="00271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бюджете муниципального образования сельского поселения </w:t>
      </w:r>
      <w:r w:rsidRPr="002715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</w:t>
      </w:r>
      <w:r w:rsidRPr="0027151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Усть-Кулом</w:t>
      </w:r>
      <w:r w:rsidRPr="002715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</w:t>
      </w:r>
      <w:r w:rsidRPr="00271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2023 год и плановый период 2024 и 2025 годов</w:t>
      </w:r>
      <w:r w:rsidRPr="002715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</w:t>
      </w:r>
      <w:r w:rsidRPr="00271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редакции согласно приложению № 2 к настоящему решению.</w:t>
      </w:r>
    </w:p>
    <w:p w:rsidR="0027151F" w:rsidRPr="0027151F" w:rsidRDefault="0027151F" w:rsidP="00D36C9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Приложение № 3 решения Совета сельского поселения </w:t>
      </w:r>
      <w:r w:rsidRPr="002715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</w:t>
      </w:r>
      <w:r w:rsidRPr="0027151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Усть-Кулом</w:t>
      </w:r>
      <w:r w:rsidRPr="002715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</w:t>
      </w:r>
      <w:r w:rsidRPr="00271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15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</w:t>
      </w:r>
      <w:r w:rsidRPr="00271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бюджете муниципального образования сельского поселения </w:t>
      </w:r>
      <w:r w:rsidRPr="002715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</w:t>
      </w:r>
      <w:r w:rsidRPr="0027151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Усть-Кулом</w:t>
      </w:r>
      <w:r w:rsidRPr="002715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</w:t>
      </w:r>
      <w:r w:rsidRPr="00271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2023 год и плановый период 2024 и 2025 годов</w:t>
      </w:r>
      <w:r w:rsidRPr="002715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</w:t>
      </w:r>
      <w:r w:rsidRPr="00271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редакции согласно приложению № 3 к настоящему решению.</w:t>
      </w:r>
    </w:p>
    <w:p w:rsidR="0027151F" w:rsidRPr="0027151F" w:rsidRDefault="0027151F" w:rsidP="00D36C9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51F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решение вступает в силу со дня опубликования в информационном вестнике Совета и администрации сельского поселения "Усть-Кулом".</w:t>
      </w:r>
    </w:p>
    <w:tbl>
      <w:tblPr>
        <w:tblpPr w:leftFromText="180" w:rightFromText="180" w:vertAnchor="text" w:horzAnchor="margin" w:tblpY="576"/>
        <w:tblW w:w="9565" w:type="dxa"/>
        <w:tblLook w:val="04A0" w:firstRow="1" w:lastRow="0" w:firstColumn="1" w:lastColumn="0" w:noHBand="0" w:noVBand="1"/>
      </w:tblPr>
      <w:tblGrid>
        <w:gridCol w:w="6082"/>
        <w:gridCol w:w="1070"/>
        <w:gridCol w:w="2413"/>
      </w:tblGrid>
      <w:tr w:rsidR="0027151F" w:rsidRPr="00771986" w:rsidTr="0027151F">
        <w:trPr>
          <w:trHeight w:val="599"/>
        </w:trPr>
        <w:tc>
          <w:tcPr>
            <w:tcW w:w="6082" w:type="dxa"/>
            <w:shd w:val="clear" w:color="auto" w:fill="auto"/>
          </w:tcPr>
          <w:p w:rsidR="0027151F" w:rsidRPr="00771986" w:rsidRDefault="0027151F" w:rsidP="00D36C9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1986">
              <w:rPr>
                <w:rFonts w:ascii="Times New Roman" w:eastAsia="Calibri" w:hAnsi="Times New Roman" w:cs="Times New Roman"/>
                <w:sz w:val="28"/>
                <w:szCs w:val="28"/>
              </w:rPr>
              <w:t>Глава сельского поселения «Усть-Кулом» -</w:t>
            </w:r>
          </w:p>
          <w:p w:rsidR="0027151F" w:rsidRPr="00771986" w:rsidRDefault="0027151F" w:rsidP="00D36C9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77198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председатель Совета поселения</w:t>
            </w:r>
          </w:p>
        </w:tc>
        <w:tc>
          <w:tcPr>
            <w:tcW w:w="1070" w:type="dxa"/>
            <w:shd w:val="clear" w:color="auto" w:fill="auto"/>
          </w:tcPr>
          <w:p w:rsidR="0027151F" w:rsidRPr="00771986" w:rsidRDefault="0027151F" w:rsidP="00D36C9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3" w:type="dxa"/>
            <w:shd w:val="clear" w:color="auto" w:fill="auto"/>
          </w:tcPr>
          <w:p w:rsidR="0027151F" w:rsidRPr="00771986" w:rsidRDefault="0027151F" w:rsidP="00D36C9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27151F" w:rsidRPr="00771986" w:rsidRDefault="0027151F" w:rsidP="00D36C90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77198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Т.В. Тимошина</w:t>
            </w:r>
          </w:p>
        </w:tc>
      </w:tr>
    </w:tbl>
    <w:p w:rsidR="00CD2993" w:rsidRDefault="00CD2993"/>
    <w:sectPr w:rsidR="00CD29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5BB" w:rsidRDefault="00DE55BB" w:rsidP="00D36C90">
      <w:pPr>
        <w:spacing w:after="0" w:line="240" w:lineRule="auto"/>
      </w:pPr>
      <w:r>
        <w:separator/>
      </w:r>
    </w:p>
  </w:endnote>
  <w:endnote w:type="continuationSeparator" w:id="0">
    <w:p w:rsidR="00DE55BB" w:rsidRDefault="00DE55BB" w:rsidP="00D36C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5BB" w:rsidRDefault="00DE55BB" w:rsidP="00D36C90">
      <w:pPr>
        <w:spacing w:after="0" w:line="240" w:lineRule="auto"/>
      </w:pPr>
      <w:r>
        <w:separator/>
      </w:r>
    </w:p>
  </w:footnote>
  <w:footnote w:type="continuationSeparator" w:id="0">
    <w:p w:rsidR="00DE55BB" w:rsidRDefault="00DE55BB" w:rsidP="00D36C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51F"/>
    <w:rsid w:val="0027151F"/>
    <w:rsid w:val="00CD2993"/>
    <w:rsid w:val="00D36C90"/>
    <w:rsid w:val="00DE5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F7C8F"/>
  <w15:chartTrackingRefBased/>
  <w15:docId w15:val="{D50A2ACD-30DF-4866-8AE7-D736ED209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15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6C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36C90"/>
  </w:style>
  <w:style w:type="paragraph" w:styleId="a5">
    <w:name w:val="footer"/>
    <w:basedOn w:val="a"/>
    <w:link w:val="a6"/>
    <w:uiPriority w:val="99"/>
    <w:unhideWhenUsed/>
    <w:rsid w:val="00D36C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36C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359</Words>
  <Characters>2047</Characters>
  <Application>Microsoft Office Word</Application>
  <DocSecurity>0</DocSecurity>
  <Lines>17</Lines>
  <Paragraphs>4</Paragraphs>
  <ScaleCrop>false</ScaleCrop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ASP-Ukul</dc:creator>
  <cp:keywords/>
  <dc:description/>
  <cp:lastModifiedBy>ASP-Ukul</cp:lastModifiedBy>
  <cp:revision>2</cp:revision>
  <dcterms:created xsi:type="dcterms:W3CDTF">2023-12-20T06:36:00Z</dcterms:created>
  <dcterms:modified xsi:type="dcterms:W3CDTF">2023-12-20T06:52:00Z</dcterms:modified>
</cp:coreProperties>
</file>